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1829E3" w:rsidRPr="001829E3" w:rsidRDefault="005558D7" w:rsidP="001829E3">
      <w:pPr>
        <w:jc w:val="center"/>
        <w:rPr>
          <w:szCs w:val="36"/>
        </w:rPr>
      </w:pPr>
      <w:r>
        <w:rPr>
          <w:b/>
          <w:bCs/>
          <w:color w:val="002060"/>
          <w:sz w:val="32"/>
          <w:szCs w:val="44"/>
        </w:rPr>
        <w:t>HEMOPTYSIE</w:t>
      </w:r>
    </w:p>
    <w:p w:rsidR="001829E3" w:rsidRPr="001829E3" w:rsidRDefault="001829E3" w:rsidP="001829E3">
      <w:pPr>
        <w:jc w:val="center"/>
        <w:rPr>
          <w:szCs w:val="36"/>
        </w:rPr>
      </w:pPr>
    </w:p>
    <w:p w:rsidR="005558D7" w:rsidRPr="005558D7" w:rsidRDefault="005558D7" w:rsidP="005558D7">
      <w:pPr>
        <w:rPr>
          <w:b/>
          <w:bCs/>
          <w:color w:val="002060"/>
          <w:szCs w:val="36"/>
        </w:rPr>
      </w:pPr>
      <w:r w:rsidRPr="005558D7">
        <w:rPr>
          <w:b/>
          <w:bCs/>
          <w:color w:val="002060"/>
          <w:szCs w:val="36"/>
        </w:rPr>
        <w:t xml:space="preserve">INTRODUCTION : </w:t>
      </w:r>
    </w:p>
    <w:p w:rsidR="005558D7" w:rsidRPr="005558D7" w:rsidRDefault="005558D7" w:rsidP="005558D7">
      <w:pPr>
        <w:pStyle w:val="Paragraphedeliste"/>
        <w:numPr>
          <w:ilvl w:val="0"/>
          <w:numId w:val="1"/>
        </w:numPr>
        <w:rPr>
          <w:szCs w:val="36"/>
        </w:rPr>
      </w:pPr>
      <w:r w:rsidRPr="005558D7">
        <w:rPr>
          <w:szCs w:val="36"/>
        </w:rPr>
        <w:t>Le but est de localiser le saignement, comprendre son mécanisme et identifier la cause pour guider un geste éventuel de radiologie interventionnelle</w:t>
      </w:r>
    </w:p>
    <w:p w:rsidR="005558D7" w:rsidRPr="005558D7" w:rsidRDefault="005558D7" w:rsidP="005558D7">
      <w:pPr>
        <w:pStyle w:val="Paragraphedeliste"/>
        <w:ind w:left="791"/>
        <w:rPr>
          <w:szCs w:val="36"/>
        </w:rPr>
      </w:pPr>
    </w:p>
    <w:p w:rsidR="005558D7" w:rsidRPr="005558D7" w:rsidRDefault="005558D7" w:rsidP="005558D7">
      <w:pPr>
        <w:rPr>
          <w:b/>
          <w:bCs/>
          <w:color w:val="002060"/>
          <w:szCs w:val="36"/>
        </w:rPr>
      </w:pPr>
      <w:r w:rsidRPr="005558D7">
        <w:rPr>
          <w:b/>
          <w:bCs/>
          <w:color w:val="002060"/>
          <w:szCs w:val="36"/>
        </w:rPr>
        <w:t>TECHNIQUES :</w:t>
      </w:r>
    </w:p>
    <w:p w:rsidR="005558D7" w:rsidRPr="005558D7" w:rsidRDefault="005558D7" w:rsidP="005558D7">
      <w:pPr>
        <w:pStyle w:val="Paragraphedeliste"/>
        <w:numPr>
          <w:ilvl w:val="0"/>
          <w:numId w:val="1"/>
        </w:numPr>
        <w:rPr>
          <w:szCs w:val="36"/>
        </w:rPr>
      </w:pPr>
      <w:r w:rsidRPr="005558D7">
        <w:rPr>
          <w:b/>
          <w:bCs/>
          <w:i/>
          <w:iCs/>
          <w:szCs w:val="36"/>
        </w:rPr>
        <w:t>Préparation</w:t>
      </w:r>
      <w:r w:rsidRPr="005558D7">
        <w:rPr>
          <w:szCs w:val="36"/>
        </w:rPr>
        <w:t xml:space="preserve"> : </w:t>
      </w:r>
    </w:p>
    <w:p w:rsidR="005558D7" w:rsidRPr="005558D7" w:rsidRDefault="005558D7" w:rsidP="005558D7">
      <w:pPr>
        <w:pStyle w:val="Paragraphedeliste"/>
        <w:numPr>
          <w:ilvl w:val="0"/>
          <w:numId w:val="11"/>
        </w:numPr>
        <w:rPr>
          <w:szCs w:val="36"/>
        </w:rPr>
      </w:pPr>
      <w:r w:rsidRPr="005558D7">
        <w:rPr>
          <w:szCs w:val="36"/>
        </w:rPr>
        <w:t>VVP</w:t>
      </w:r>
    </w:p>
    <w:p w:rsidR="005558D7" w:rsidRPr="005558D7" w:rsidRDefault="005558D7" w:rsidP="005558D7">
      <w:pPr>
        <w:pStyle w:val="Paragraphedeliste"/>
        <w:numPr>
          <w:ilvl w:val="0"/>
          <w:numId w:val="11"/>
        </w:numPr>
        <w:rPr>
          <w:szCs w:val="36"/>
        </w:rPr>
      </w:pPr>
      <w:r w:rsidRPr="005558D7">
        <w:rPr>
          <w:szCs w:val="36"/>
        </w:rPr>
        <w:t>S’assurer de l’absence de CI à l’injection de PCI</w:t>
      </w:r>
    </w:p>
    <w:p w:rsidR="005558D7" w:rsidRPr="005558D7" w:rsidRDefault="005558D7" w:rsidP="005558D7">
      <w:pPr>
        <w:pStyle w:val="Paragraphedeliste"/>
        <w:ind w:left="791"/>
        <w:rPr>
          <w:szCs w:val="36"/>
        </w:rPr>
      </w:pPr>
    </w:p>
    <w:p w:rsidR="005558D7" w:rsidRPr="005558D7" w:rsidRDefault="005558D7" w:rsidP="005558D7">
      <w:pPr>
        <w:pStyle w:val="Paragraphedeliste"/>
        <w:numPr>
          <w:ilvl w:val="0"/>
          <w:numId w:val="1"/>
        </w:numPr>
        <w:rPr>
          <w:szCs w:val="36"/>
        </w:rPr>
      </w:pPr>
      <w:r w:rsidRPr="005558D7">
        <w:rPr>
          <w:b/>
          <w:bCs/>
          <w:i/>
          <w:iCs/>
          <w:szCs w:val="36"/>
        </w:rPr>
        <w:t>Positionnement</w:t>
      </w:r>
      <w:r w:rsidRPr="005558D7">
        <w:rPr>
          <w:szCs w:val="36"/>
        </w:rPr>
        <w:t> : décubitus dorsal, bras au-dessus de la tête</w:t>
      </w:r>
    </w:p>
    <w:p w:rsidR="005558D7" w:rsidRPr="005558D7" w:rsidRDefault="005558D7" w:rsidP="005558D7">
      <w:pPr>
        <w:pStyle w:val="Paragraphedeliste"/>
        <w:ind w:left="791"/>
        <w:rPr>
          <w:szCs w:val="36"/>
        </w:rPr>
      </w:pPr>
    </w:p>
    <w:p w:rsidR="005558D7" w:rsidRPr="005558D7" w:rsidRDefault="005558D7" w:rsidP="005558D7">
      <w:pPr>
        <w:pStyle w:val="Paragraphedeliste"/>
        <w:numPr>
          <w:ilvl w:val="0"/>
          <w:numId w:val="1"/>
        </w:numPr>
        <w:rPr>
          <w:color w:val="000000" w:themeColor="text1"/>
          <w:szCs w:val="36"/>
        </w:rPr>
      </w:pPr>
      <w:r w:rsidRPr="005558D7">
        <w:rPr>
          <w:b/>
          <w:bCs/>
          <w:i/>
          <w:iCs/>
          <w:szCs w:val="36"/>
        </w:rPr>
        <w:t>Acquisition</w:t>
      </w:r>
      <w:r w:rsidRPr="005558D7">
        <w:rPr>
          <w:szCs w:val="36"/>
        </w:rPr>
        <w:t xml:space="preserve"> : des apex jusqu’aux culs de sac postérieurs et </w:t>
      </w:r>
      <w:r w:rsidRPr="005558D7">
        <w:rPr>
          <w:color w:val="000000" w:themeColor="text1"/>
          <w:szCs w:val="36"/>
        </w:rPr>
        <w:t>en apnée après inspiration maximale</w:t>
      </w:r>
    </w:p>
    <w:p w:rsidR="005558D7" w:rsidRPr="005558D7" w:rsidRDefault="005558D7" w:rsidP="005558D7">
      <w:pPr>
        <w:pStyle w:val="Paragraphedeliste"/>
        <w:numPr>
          <w:ilvl w:val="0"/>
          <w:numId w:val="2"/>
        </w:numPr>
        <w:rPr>
          <w:szCs w:val="36"/>
        </w:rPr>
      </w:pPr>
      <w:r w:rsidRPr="005558D7">
        <w:rPr>
          <w:i/>
          <w:iCs/>
          <w:szCs w:val="36"/>
        </w:rPr>
        <w:t>Paramètres d’acquisition</w:t>
      </w:r>
      <w:r w:rsidRPr="005558D7">
        <w:rPr>
          <w:szCs w:val="36"/>
        </w:rPr>
        <w:t> :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r w:rsidRPr="005558D7">
        <w:rPr>
          <w:szCs w:val="36"/>
        </w:rPr>
        <w:t>kV : 120 (80-100 pour sujets jeunes, minces ou dans le cadre du suivi de la maladie)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r w:rsidRPr="005558D7">
        <w:rPr>
          <w:szCs w:val="36"/>
        </w:rPr>
        <w:t>mA : modulation automatique de dose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5558D7">
        <w:rPr>
          <w:szCs w:val="36"/>
        </w:rPr>
        <w:t>mAs</w:t>
      </w:r>
      <w:proofErr w:type="spellEnd"/>
      <w:r w:rsidRPr="005558D7">
        <w:rPr>
          <w:szCs w:val="36"/>
        </w:rPr>
        <w:t> : quantité suffisante pour rapport signal/bruit satisfaisant (respecter NRD)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r w:rsidRPr="005558D7">
        <w:rPr>
          <w:szCs w:val="36"/>
        </w:rPr>
        <w:t>Champ de vue : adapté au patient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r w:rsidRPr="005558D7">
        <w:rPr>
          <w:szCs w:val="36"/>
        </w:rPr>
        <w:t>Épaisseur de coupe : millimétrique ou infra millimétrique</w:t>
      </w:r>
    </w:p>
    <w:p w:rsidR="005558D7" w:rsidRPr="005558D7" w:rsidRDefault="005558D7" w:rsidP="005558D7">
      <w:pPr>
        <w:pStyle w:val="Paragraphedeliste"/>
        <w:numPr>
          <w:ilvl w:val="0"/>
          <w:numId w:val="2"/>
        </w:numPr>
        <w:rPr>
          <w:szCs w:val="36"/>
        </w:rPr>
      </w:pPr>
      <w:r w:rsidRPr="005558D7">
        <w:rPr>
          <w:i/>
          <w:iCs/>
          <w:szCs w:val="36"/>
        </w:rPr>
        <w:t>Paramètres de reconstruction</w:t>
      </w:r>
      <w:r w:rsidRPr="005558D7">
        <w:rPr>
          <w:szCs w:val="36"/>
        </w:rPr>
        <w:t> :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5558D7">
        <w:rPr>
          <w:szCs w:val="36"/>
        </w:rPr>
        <w:t>Recon</w:t>
      </w:r>
      <w:proofErr w:type="spellEnd"/>
      <w:r w:rsidRPr="005558D7">
        <w:rPr>
          <w:szCs w:val="36"/>
        </w:rPr>
        <w:t>. parenchymateuse : filtre spatial dur, fenêtre parenchymateuse, épaisseur coupe &lt; mm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5558D7">
        <w:rPr>
          <w:szCs w:val="36"/>
        </w:rPr>
        <w:t>Recon</w:t>
      </w:r>
      <w:proofErr w:type="spellEnd"/>
      <w:r w:rsidRPr="005558D7">
        <w:rPr>
          <w:szCs w:val="36"/>
        </w:rPr>
        <w:t xml:space="preserve">. </w:t>
      </w:r>
      <w:proofErr w:type="spellStart"/>
      <w:r w:rsidRPr="005558D7">
        <w:rPr>
          <w:szCs w:val="36"/>
        </w:rPr>
        <w:t>médiastinale</w:t>
      </w:r>
      <w:proofErr w:type="spellEnd"/>
      <w:r w:rsidRPr="005558D7">
        <w:rPr>
          <w:szCs w:val="36"/>
        </w:rPr>
        <w:t xml:space="preserve"> : filtre spatial mou, fenêtre </w:t>
      </w:r>
      <w:proofErr w:type="spellStart"/>
      <w:r w:rsidRPr="005558D7">
        <w:rPr>
          <w:szCs w:val="36"/>
        </w:rPr>
        <w:t>médiastinale</w:t>
      </w:r>
      <w:proofErr w:type="spellEnd"/>
      <w:r w:rsidRPr="005558D7">
        <w:rPr>
          <w:szCs w:val="36"/>
        </w:rPr>
        <w:t>, épaisseur coupe voisine du mm</w:t>
      </w:r>
    </w:p>
    <w:p w:rsidR="005558D7" w:rsidRPr="005558D7" w:rsidRDefault="005558D7" w:rsidP="005558D7">
      <w:pPr>
        <w:pStyle w:val="Paragraphedeliste"/>
        <w:numPr>
          <w:ilvl w:val="0"/>
          <w:numId w:val="2"/>
        </w:numPr>
        <w:rPr>
          <w:color w:val="000000" w:themeColor="text1"/>
          <w:szCs w:val="36"/>
        </w:rPr>
      </w:pPr>
      <w:r w:rsidRPr="005558D7">
        <w:rPr>
          <w:color w:val="000000" w:themeColor="text1"/>
          <w:szCs w:val="36"/>
        </w:rPr>
        <w:t xml:space="preserve">Injection de PCI : 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5558D7">
        <w:rPr>
          <w:color w:val="000000" w:themeColor="text1"/>
          <w:szCs w:val="36"/>
        </w:rPr>
        <w:t xml:space="preserve">PDC : 80-90 </w:t>
      </w:r>
      <w:proofErr w:type="spellStart"/>
      <w:r w:rsidRPr="005558D7">
        <w:rPr>
          <w:color w:val="000000" w:themeColor="text1"/>
          <w:szCs w:val="36"/>
        </w:rPr>
        <w:t>mL</w:t>
      </w:r>
      <w:proofErr w:type="spellEnd"/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5558D7">
        <w:rPr>
          <w:color w:val="000000" w:themeColor="text1"/>
          <w:szCs w:val="36"/>
        </w:rPr>
        <w:t xml:space="preserve">Concentration : 300-400 </w:t>
      </w:r>
      <w:proofErr w:type="spellStart"/>
      <w:r w:rsidRPr="005558D7">
        <w:rPr>
          <w:color w:val="000000" w:themeColor="text1"/>
          <w:szCs w:val="36"/>
        </w:rPr>
        <w:t>mgI</w:t>
      </w:r>
      <w:proofErr w:type="spellEnd"/>
      <w:r w:rsidRPr="005558D7">
        <w:rPr>
          <w:color w:val="000000" w:themeColor="text1"/>
          <w:szCs w:val="36"/>
        </w:rPr>
        <w:t>/</w:t>
      </w:r>
      <w:proofErr w:type="spellStart"/>
      <w:r w:rsidRPr="005558D7">
        <w:rPr>
          <w:color w:val="000000" w:themeColor="text1"/>
          <w:szCs w:val="36"/>
        </w:rPr>
        <w:t>mL</w:t>
      </w:r>
      <w:proofErr w:type="spellEnd"/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5558D7">
        <w:rPr>
          <w:color w:val="000000" w:themeColor="text1"/>
          <w:szCs w:val="36"/>
        </w:rPr>
        <w:t xml:space="preserve">Débit : 3,5-4 </w:t>
      </w:r>
      <w:proofErr w:type="spellStart"/>
      <w:r w:rsidRPr="005558D7">
        <w:rPr>
          <w:color w:val="000000" w:themeColor="text1"/>
          <w:szCs w:val="36"/>
        </w:rPr>
        <w:t>mL</w:t>
      </w:r>
      <w:proofErr w:type="spellEnd"/>
      <w:r w:rsidRPr="005558D7">
        <w:rPr>
          <w:color w:val="000000" w:themeColor="text1"/>
          <w:szCs w:val="36"/>
        </w:rPr>
        <w:t>/sec</w:t>
      </w:r>
    </w:p>
    <w:p w:rsidR="005558D7" w:rsidRPr="005558D7" w:rsidRDefault="005558D7" w:rsidP="005558D7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5558D7">
        <w:rPr>
          <w:color w:val="000000" w:themeColor="text1"/>
          <w:szCs w:val="36"/>
        </w:rPr>
        <w:t>Délai d’injection : déclenchement de l’acquisition quand l’artère pulmonaire et l’aorte thoracique sont opacifiées.</w:t>
      </w:r>
    </w:p>
    <w:p w:rsidR="005558D7" w:rsidRPr="005558D7" w:rsidRDefault="005558D7" w:rsidP="005558D7">
      <w:pPr>
        <w:pStyle w:val="Paragraphedeliste"/>
        <w:ind w:left="2498"/>
        <w:rPr>
          <w:color w:val="000000" w:themeColor="text1"/>
          <w:szCs w:val="36"/>
        </w:rPr>
      </w:pPr>
      <w:r w:rsidRPr="005558D7">
        <w:rPr>
          <w:color w:val="000000" w:themeColor="text1"/>
          <w:szCs w:val="36"/>
        </w:rPr>
        <w:t xml:space="preserve">En fonction des caractéristiques du scanner, préférer une acquisition avec synchronisation cardiaque afin de s’affranchir des artéfacts de mouvements cardiaques et d’obtenir une meilleure visualisation des artères bronchiques </w:t>
      </w:r>
    </w:p>
    <w:p w:rsidR="005558D7" w:rsidRPr="005558D7" w:rsidRDefault="005558D7" w:rsidP="005558D7">
      <w:pPr>
        <w:rPr>
          <w:b/>
          <w:bCs/>
          <w:color w:val="002060"/>
          <w:szCs w:val="36"/>
        </w:rPr>
      </w:pPr>
      <w:r w:rsidRPr="005558D7">
        <w:rPr>
          <w:b/>
          <w:bCs/>
          <w:color w:val="002060"/>
          <w:szCs w:val="36"/>
        </w:rPr>
        <w:t>COMPTE RENDU :</w:t>
      </w:r>
    </w:p>
    <w:p w:rsidR="005558D7" w:rsidRPr="005558D7" w:rsidRDefault="005558D7" w:rsidP="005558D7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>Le compte-rendu doit mentionner :</w:t>
      </w:r>
    </w:p>
    <w:p w:rsidR="005558D7" w:rsidRPr="005558D7" w:rsidRDefault="005558D7" w:rsidP="005558D7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 xml:space="preserve">La localisation : verre dépoli, comblement </w:t>
      </w:r>
      <w:proofErr w:type="spellStart"/>
      <w:r w:rsidRPr="005558D7">
        <w:rPr>
          <w:bCs/>
          <w:color w:val="000000" w:themeColor="text1"/>
          <w:szCs w:val="36"/>
        </w:rPr>
        <w:t>endobronchique</w:t>
      </w:r>
      <w:proofErr w:type="spellEnd"/>
    </w:p>
    <w:p w:rsidR="005558D7" w:rsidRPr="005558D7" w:rsidRDefault="005558D7" w:rsidP="005558D7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>Le mécanisme : artériel pulmonaire ou systémique bronchique</w:t>
      </w:r>
    </w:p>
    <w:p w:rsidR="005558D7" w:rsidRPr="005558D7" w:rsidRDefault="005558D7" w:rsidP="005558D7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>La cause : aspergillose, tuberculose, néoplasie, dilatation des bronches, séquestration….ou l’absence de cause</w:t>
      </w:r>
    </w:p>
    <w:p w:rsidR="005558D7" w:rsidRPr="005558D7" w:rsidRDefault="005558D7" w:rsidP="005558D7">
      <w:pPr>
        <w:pStyle w:val="Paragraphedeliste"/>
        <w:ind w:left="1778"/>
        <w:rPr>
          <w:bCs/>
          <w:color w:val="000000" w:themeColor="text1"/>
          <w:szCs w:val="36"/>
        </w:rPr>
      </w:pPr>
    </w:p>
    <w:p w:rsidR="005558D7" w:rsidRPr="005558D7" w:rsidRDefault="005558D7" w:rsidP="005558D7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>Le compte-rendu doit préciser :</w:t>
      </w:r>
    </w:p>
    <w:p w:rsidR="005558D7" w:rsidRPr="005558D7" w:rsidRDefault="005558D7" w:rsidP="005558D7">
      <w:pPr>
        <w:pStyle w:val="Paragraphedeliste"/>
        <w:numPr>
          <w:ilvl w:val="0"/>
          <w:numId w:val="17"/>
        </w:numPr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>L’artère systémique ou pulmonaire en cause</w:t>
      </w:r>
    </w:p>
    <w:p w:rsidR="005558D7" w:rsidRPr="005558D7" w:rsidRDefault="005558D7" w:rsidP="005558D7">
      <w:pPr>
        <w:pStyle w:val="Paragraphedeliste"/>
        <w:numPr>
          <w:ilvl w:val="0"/>
          <w:numId w:val="17"/>
        </w:numPr>
        <w:rPr>
          <w:bCs/>
          <w:color w:val="000000" w:themeColor="text1"/>
          <w:szCs w:val="36"/>
        </w:rPr>
      </w:pPr>
      <w:r w:rsidRPr="005558D7">
        <w:rPr>
          <w:bCs/>
          <w:color w:val="000000" w:themeColor="text1"/>
          <w:szCs w:val="36"/>
        </w:rPr>
        <w:t>La naissance des artères bronchiques</w:t>
      </w:r>
      <w:bookmarkStart w:id="0" w:name="_GoBack"/>
      <w:bookmarkEnd w:id="0"/>
      <w:r w:rsidRPr="005558D7">
        <w:rPr>
          <w:bCs/>
          <w:color w:val="000000" w:themeColor="text1"/>
          <w:szCs w:val="36"/>
        </w:rPr>
        <w:t xml:space="preserve">            </w:t>
      </w:r>
    </w:p>
    <w:p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20" w:rsidRDefault="004F5320" w:rsidP="00631563">
      <w:r>
        <w:separator/>
      </w:r>
    </w:p>
  </w:endnote>
  <w:endnote w:type="continuationSeparator" w:id="0">
    <w:p w:rsidR="004F5320" w:rsidRDefault="004F5320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20" w:rsidRDefault="004F5320" w:rsidP="00631563">
      <w:r>
        <w:separator/>
      </w:r>
    </w:p>
  </w:footnote>
  <w:footnote w:type="continuationSeparator" w:id="0">
    <w:p w:rsidR="004F5320" w:rsidRDefault="004F5320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A146A07"/>
    <w:multiLevelType w:val="hybridMultilevel"/>
    <w:tmpl w:val="AC68C39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B3778"/>
    <w:rsid w:val="000E175B"/>
    <w:rsid w:val="00102FE2"/>
    <w:rsid w:val="00116D10"/>
    <w:rsid w:val="00145BE8"/>
    <w:rsid w:val="001603F7"/>
    <w:rsid w:val="0017691D"/>
    <w:rsid w:val="001829E3"/>
    <w:rsid w:val="00186BB3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4F5320"/>
    <w:rsid w:val="005375C9"/>
    <w:rsid w:val="005410B7"/>
    <w:rsid w:val="005427DF"/>
    <w:rsid w:val="00545257"/>
    <w:rsid w:val="005558D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5958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A0FF2"/>
    <w:rsid w:val="00DC5F27"/>
    <w:rsid w:val="00E21462"/>
    <w:rsid w:val="00E251FF"/>
    <w:rsid w:val="00E32D87"/>
    <w:rsid w:val="00E429E2"/>
    <w:rsid w:val="00E45486"/>
    <w:rsid w:val="00E648AF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2</cp:revision>
  <dcterms:created xsi:type="dcterms:W3CDTF">2021-04-21T15:25:00Z</dcterms:created>
  <dcterms:modified xsi:type="dcterms:W3CDTF">2021-04-21T15:25:00Z</dcterms:modified>
</cp:coreProperties>
</file>